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5E" w:rsidRPr="006F745E" w:rsidRDefault="006F745E" w:rsidP="006F745E">
      <w:pPr>
        <w:jc w:val="both"/>
        <w:rPr>
          <w:rFonts w:ascii="Georgia" w:eastAsia="Calibri" w:hAnsi="Georgia" w:cs="Times New Roman"/>
          <w:sz w:val="24"/>
          <w:szCs w:val="24"/>
          <w:lang w:val="en-US"/>
        </w:rPr>
      </w:pPr>
    </w:p>
    <w:p w:rsidR="006F745E" w:rsidRPr="006F745E" w:rsidRDefault="006F745E" w:rsidP="006F745E">
      <w:pPr>
        <w:autoSpaceDE w:val="0"/>
        <w:jc w:val="center"/>
        <w:rPr>
          <w:rFonts w:ascii="Georgia" w:eastAsia="Calibri" w:hAnsi="Georgia" w:cs="Arial"/>
          <w:b/>
          <w:bCs/>
          <w:sz w:val="28"/>
          <w:szCs w:val="28"/>
          <w:lang w:val="ru-RU"/>
        </w:rPr>
      </w:pPr>
      <w:r w:rsidRPr="006F745E">
        <w:rPr>
          <w:rFonts w:ascii="Georgia" w:eastAsia="Calibri" w:hAnsi="Georgia" w:cs="Arial"/>
          <w:b/>
          <w:bCs/>
          <w:sz w:val="28"/>
          <w:szCs w:val="28"/>
          <w:lang w:val="ru-RU"/>
        </w:rPr>
        <w:t>П Р И Ј А В А</w:t>
      </w:r>
    </w:p>
    <w:p w:rsidR="006F745E" w:rsidRPr="006F745E" w:rsidRDefault="006F745E" w:rsidP="006F745E">
      <w:pPr>
        <w:autoSpaceDE w:val="0"/>
        <w:jc w:val="center"/>
        <w:rPr>
          <w:rFonts w:ascii="Georgia" w:eastAsia="Calibri" w:hAnsi="Georgia" w:cs="Arial"/>
          <w:b/>
          <w:bCs/>
          <w:sz w:val="28"/>
          <w:szCs w:val="28"/>
        </w:rPr>
      </w:pPr>
      <w:r w:rsidRPr="006F745E">
        <w:rPr>
          <w:rFonts w:ascii="Georgia" w:eastAsia="Calibri" w:hAnsi="Georgia" w:cs="Arial"/>
          <w:b/>
          <w:bCs/>
          <w:sz w:val="28"/>
          <w:szCs w:val="28"/>
          <w:lang w:val="ru-RU"/>
        </w:rPr>
        <w:t xml:space="preserve">за учество на </w:t>
      </w:r>
      <w:r w:rsidRPr="006F745E">
        <w:rPr>
          <w:rFonts w:ascii="Georgia" w:eastAsia="Calibri" w:hAnsi="Georgia" w:cs="Arial"/>
          <w:b/>
          <w:bCs/>
          <w:sz w:val="28"/>
          <w:szCs w:val="28"/>
        </w:rPr>
        <w:t>обука</w:t>
      </w:r>
    </w:p>
    <w:p w:rsidR="006F745E" w:rsidRPr="006F745E" w:rsidRDefault="006F745E" w:rsidP="006F745E">
      <w:pPr>
        <w:autoSpaceDE w:val="0"/>
        <w:jc w:val="center"/>
        <w:rPr>
          <w:rFonts w:ascii="Georgia" w:eastAsia="Calibri" w:hAnsi="Georgia" w:cs="Arial"/>
          <w:b/>
          <w:bCs/>
          <w:sz w:val="28"/>
          <w:szCs w:val="28"/>
        </w:rPr>
      </w:pPr>
      <w:r w:rsidRPr="006F745E">
        <w:rPr>
          <w:rFonts w:ascii="Georgia" w:eastAsia="Calibri" w:hAnsi="Georgia" w:cs="Arial"/>
          <w:b/>
          <w:bCs/>
          <w:sz w:val="28"/>
          <w:szCs w:val="28"/>
        </w:rPr>
        <w:t>за стручно усовршување на стручните лица за БЗР</w:t>
      </w:r>
    </w:p>
    <w:p w:rsidR="006F745E" w:rsidRPr="006F745E" w:rsidRDefault="006F745E" w:rsidP="006F745E">
      <w:pPr>
        <w:autoSpaceDE w:val="0"/>
        <w:jc w:val="center"/>
        <w:rPr>
          <w:rFonts w:ascii="Georgia" w:eastAsia="Calibri" w:hAnsi="Georgia" w:cs="Arial"/>
          <w:b/>
          <w:bCs/>
          <w:sz w:val="28"/>
          <w:szCs w:val="28"/>
        </w:rPr>
      </w:pPr>
      <w:r w:rsidRPr="006F745E">
        <w:rPr>
          <w:rFonts w:ascii="Georgia" w:eastAsia="Calibri" w:hAnsi="Georgia" w:cs="Arial"/>
          <w:b/>
          <w:bCs/>
          <w:sz w:val="28"/>
          <w:szCs w:val="28"/>
        </w:rPr>
        <w:t>тема:</w:t>
      </w:r>
    </w:p>
    <w:p w:rsidR="006F745E" w:rsidRPr="006F745E" w:rsidRDefault="006F745E" w:rsidP="006F745E">
      <w:pPr>
        <w:autoSpaceDE w:val="0"/>
        <w:jc w:val="center"/>
        <w:rPr>
          <w:rFonts w:ascii="Georgia" w:eastAsia="Calibri" w:hAnsi="Georgia" w:cs="Arial"/>
          <w:b/>
          <w:bCs/>
          <w:sz w:val="28"/>
          <w:szCs w:val="28"/>
        </w:rPr>
      </w:pPr>
    </w:p>
    <w:p w:rsidR="006F745E" w:rsidRPr="006F745E" w:rsidRDefault="006F745E" w:rsidP="006F745E">
      <w:pPr>
        <w:jc w:val="both"/>
        <w:rPr>
          <w:rFonts w:ascii="Georgia" w:eastAsia="Calibri" w:hAnsi="Georgia" w:cs="Arial"/>
          <w:b/>
          <w:bCs/>
          <w:color w:val="000099"/>
          <w:sz w:val="28"/>
          <w:szCs w:val="28"/>
        </w:rPr>
      </w:pPr>
      <w:r w:rsidRPr="006F745E">
        <w:rPr>
          <w:rFonts w:ascii="Georgia" w:eastAsia="Calibri" w:hAnsi="Georgia" w:cs="Arial"/>
          <w:b/>
          <w:bCs/>
          <w:szCs w:val="24"/>
        </w:rPr>
        <w:t>„</w:t>
      </w:r>
      <w:r w:rsidRPr="006F745E">
        <w:rPr>
          <w:rFonts w:ascii="Georgia" w:eastAsia="Calibri" w:hAnsi="Georgia" w:cs="Times New Roman"/>
          <w:b/>
          <w:color w:val="000000"/>
          <w:szCs w:val="24"/>
        </w:rPr>
        <w:t>БЕЗБЕДНОСНО ИНЖЕНЕРСТВО</w:t>
      </w:r>
      <w:r w:rsidRPr="006F745E">
        <w:rPr>
          <w:rFonts w:ascii="Georgia" w:eastAsia="Calibri" w:hAnsi="Georgia" w:cs="Times New Roman"/>
          <w:b/>
          <w:color w:val="000000"/>
        </w:rPr>
        <w:t xml:space="preserve"> - </w:t>
      </w:r>
      <w:r w:rsidRPr="006F745E">
        <w:rPr>
          <w:rFonts w:ascii="Georgia" w:eastAsia="Calibri" w:hAnsi="Georgia" w:cs="Times New Roman"/>
          <w:b/>
          <w:lang w:val="en-US"/>
        </w:rPr>
        <w:t>МЕРКИ ЗА ОТСТРАНУВАЊЕ, НАМАЛУВАЊЕ И СПРЕЧУВАЊЕ НА РИЗИК</w:t>
      </w:r>
      <w:r w:rsidRPr="006F745E">
        <w:rPr>
          <w:rFonts w:ascii="Georgia" w:eastAsia="Calibri" w:hAnsi="Georgia" w:cs="Times New Roman"/>
          <w:b/>
          <w:szCs w:val="24"/>
        </w:rPr>
        <w:t>”</w:t>
      </w:r>
    </w:p>
    <w:p w:rsidR="006F745E" w:rsidRPr="006F745E" w:rsidRDefault="006F745E" w:rsidP="006F74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F74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6F745E" w:rsidRPr="006F745E" w:rsidRDefault="006F745E" w:rsidP="006F745E">
      <w:pPr>
        <w:rPr>
          <w:rFonts w:ascii="Arial" w:eastAsia="Calibri" w:hAnsi="Arial" w:cs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3730"/>
      </w:tblGrid>
      <w:tr w:rsidR="006F745E" w:rsidRPr="006F745E" w:rsidTr="00C1323B">
        <w:trPr>
          <w:trHeight w:val="818"/>
          <w:jc w:val="center"/>
        </w:trPr>
        <w:tc>
          <w:tcPr>
            <w:tcW w:w="5145" w:type="dxa"/>
            <w:shd w:val="clear" w:color="auto" w:fill="B6DDE8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 w:rsidRPr="006F745E">
              <w:rPr>
                <w:rFonts w:ascii="Georgia" w:eastAsia="Calibri" w:hAnsi="Georgia" w:cs="Arial"/>
                <w:color w:val="000000"/>
                <w:szCs w:val="24"/>
              </w:rPr>
              <w:t xml:space="preserve">Име и презиме на учесникот:               </w:t>
            </w:r>
          </w:p>
        </w:tc>
        <w:tc>
          <w:tcPr>
            <w:tcW w:w="3730" w:type="dxa"/>
            <w:shd w:val="clear" w:color="auto" w:fill="A5D5E2"/>
          </w:tcPr>
          <w:p w:rsidR="006F745E" w:rsidRPr="006F745E" w:rsidRDefault="006F745E" w:rsidP="006F745E">
            <w:pPr>
              <w:rPr>
                <w:rFonts w:ascii="Georgia" w:eastAsia="Calibri" w:hAnsi="Georgia" w:cs="Arial"/>
                <w:color w:val="000000"/>
                <w:szCs w:val="24"/>
              </w:rPr>
            </w:pPr>
          </w:p>
        </w:tc>
      </w:tr>
      <w:tr w:rsidR="006F745E" w:rsidRPr="006F745E" w:rsidTr="00C1323B">
        <w:trPr>
          <w:trHeight w:val="465"/>
          <w:jc w:val="center"/>
        </w:trPr>
        <w:tc>
          <w:tcPr>
            <w:tcW w:w="5145" w:type="dxa"/>
            <w:shd w:val="clear" w:color="auto" w:fill="DAEEF3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 w:rsidRPr="006F745E">
              <w:rPr>
                <w:rFonts w:ascii="Georgia" w:eastAsia="Calibri" w:hAnsi="Georgia" w:cs="Arial"/>
                <w:color w:val="000000"/>
                <w:szCs w:val="24"/>
              </w:rPr>
              <w:t>Број на уверение за положен стручен испит за БЗР и датум:</w:t>
            </w:r>
          </w:p>
        </w:tc>
        <w:tc>
          <w:tcPr>
            <w:tcW w:w="3730" w:type="dxa"/>
            <w:shd w:val="clear" w:color="auto" w:fill="DAEEF3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</w:p>
        </w:tc>
      </w:tr>
      <w:tr w:rsidR="006F745E" w:rsidRPr="006F745E" w:rsidTr="00C1323B">
        <w:trPr>
          <w:trHeight w:val="465"/>
          <w:jc w:val="center"/>
        </w:trPr>
        <w:tc>
          <w:tcPr>
            <w:tcW w:w="5145" w:type="dxa"/>
            <w:shd w:val="clear" w:color="auto" w:fill="B6DDE8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 w:rsidRPr="006F745E">
              <w:rPr>
                <w:rFonts w:ascii="Georgia" w:eastAsia="Calibri" w:hAnsi="Georgia" w:cs="Arial"/>
                <w:color w:val="000000"/>
                <w:szCs w:val="24"/>
              </w:rPr>
              <w:t>Вработен во:</w:t>
            </w:r>
          </w:p>
        </w:tc>
        <w:tc>
          <w:tcPr>
            <w:tcW w:w="3730" w:type="dxa"/>
            <w:shd w:val="clear" w:color="auto" w:fill="A5D5E2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</w:p>
        </w:tc>
      </w:tr>
      <w:tr w:rsidR="006F745E" w:rsidRPr="006F745E" w:rsidTr="00C1323B">
        <w:trPr>
          <w:trHeight w:val="465"/>
          <w:jc w:val="center"/>
        </w:trPr>
        <w:tc>
          <w:tcPr>
            <w:tcW w:w="5145" w:type="dxa"/>
            <w:shd w:val="clear" w:color="auto" w:fill="DAEEF3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 w:rsidRPr="006F745E">
              <w:rPr>
                <w:rFonts w:ascii="Georgia" w:eastAsia="Calibri" w:hAnsi="Georgia" w:cs="Arial"/>
                <w:color w:val="000000"/>
                <w:szCs w:val="24"/>
              </w:rPr>
              <w:t>работна позиција:</w:t>
            </w:r>
          </w:p>
        </w:tc>
        <w:tc>
          <w:tcPr>
            <w:tcW w:w="3730" w:type="dxa"/>
            <w:shd w:val="clear" w:color="auto" w:fill="DAEEF3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</w:p>
        </w:tc>
      </w:tr>
      <w:tr w:rsidR="006F745E" w:rsidRPr="006F745E" w:rsidTr="00C1323B">
        <w:trPr>
          <w:trHeight w:val="1164"/>
          <w:jc w:val="center"/>
        </w:trPr>
        <w:tc>
          <w:tcPr>
            <w:tcW w:w="5145" w:type="dxa"/>
            <w:shd w:val="clear" w:color="auto" w:fill="B6DDE8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 w:rsidRPr="006F745E">
              <w:rPr>
                <w:rFonts w:ascii="Georgia" w:eastAsia="Calibri" w:hAnsi="Georgia" w:cs="Arial"/>
                <w:color w:val="000000"/>
                <w:szCs w:val="24"/>
              </w:rPr>
              <w:t>Адреса /место:</w:t>
            </w:r>
          </w:p>
        </w:tc>
        <w:tc>
          <w:tcPr>
            <w:tcW w:w="3726" w:type="dxa"/>
            <w:shd w:val="clear" w:color="auto" w:fill="A5D5E2"/>
          </w:tcPr>
          <w:p w:rsidR="006F745E" w:rsidRPr="006F745E" w:rsidRDefault="006F745E" w:rsidP="006F745E">
            <w:pPr>
              <w:rPr>
                <w:rFonts w:ascii="Georgia" w:eastAsia="Calibri" w:hAnsi="Georgia" w:cs="Arial"/>
                <w:color w:val="000000"/>
                <w:szCs w:val="24"/>
              </w:rPr>
            </w:pPr>
          </w:p>
        </w:tc>
      </w:tr>
      <w:tr w:rsidR="006F745E" w:rsidRPr="006F745E" w:rsidTr="00C1323B">
        <w:trPr>
          <w:trHeight w:val="704"/>
          <w:jc w:val="center"/>
        </w:trPr>
        <w:tc>
          <w:tcPr>
            <w:tcW w:w="5145" w:type="dxa"/>
            <w:shd w:val="clear" w:color="auto" w:fill="DAEEF3"/>
          </w:tcPr>
          <w:p w:rsidR="006F745E" w:rsidRPr="006F745E" w:rsidRDefault="003E3651" w:rsidP="003E3651">
            <w:pPr>
              <w:snapToGrid w:val="0"/>
              <w:rPr>
                <w:rFonts w:ascii="Georgia" w:eastAsia="Calibri" w:hAnsi="Georgia" w:cs="Arial"/>
                <w:color w:val="000000"/>
                <w:szCs w:val="24"/>
              </w:rPr>
            </w:pPr>
            <w:r>
              <w:rPr>
                <w:rFonts w:ascii="Georgia" w:eastAsia="Calibri" w:hAnsi="Georgia" w:cs="Arial"/>
                <w:color w:val="000000"/>
                <w:szCs w:val="24"/>
              </w:rPr>
              <w:t>Т</w:t>
            </w:r>
            <w:bookmarkStart w:id="0" w:name="_GoBack"/>
            <w:bookmarkEnd w:id="0"/>
            <w:r w:rsidR="006F745E" w:rsidRPr="006F745E">
              <w:rPr>
                <w:rFonts w:ascii="Georgia" w:eastAsia="Calibri" w:hAnsi="Georgia" w:cs="Arial"/>
                <w:color w:val="000000"/>
                <w:szCs w:val="24"/>
              </w:rPr>
              <w:t xml:space="preserve">елефон и </w:t>
            </w:r>
            <w:r>
              <w:rPr>
                <w:rFonts w:ascii="Georgia" w:eastAsia="Calibri" w:hAnsi="Georgia" w:cs="Arial"/>
                <w:color w:val="000000"/>
                <w:szCs w:val="24"/>
              </w:rPr>
              <w:t>е</w:t>
            </w:r>
            <w:r w:rsidR="006F745E" w:rsidRPr="006F745E">
              <w:rPr>
                <w:rFonts w:ascii="Georgia" w:eastAsia="Calibri" w:hAnsi="Georgia" w:cs="Arial"/>
                <w:color w:val="000000"/>
                <w:szCs w:val="24"/>
              </w:rPr>
              <w:t>-</w:t>
            </w:r>
            <w:r>
              <w:rPr>
                <w:rFonts w:ascii="Georgia" w:eastAsia="Calibri" w:hAnsi="Georgia" w:cs="Arial"/>
                <w:color w:val="000000"/>
                <w:szCs w:val="24"/>
              </w:rPr>
              <w:t>пошта</w:t>
            </w:r>
            <w:r w:rsidR="006F745E" w:rsidRPr="006F745E">
              <w:rPr>
                <w:rFonts w:ascii="Georgia" w:eastAsia="Calibri" w:hAnsi="Georgia" w:cs="Arial"/>
                <w:color w:val="000000"/>
                <w:szCs w:val="24"/>
              </w:rPr>
              <w:t>:</w:t>
            </w:r>
          </w:p>
        </w:tc>
        <w:tc>
          <w:tcPr>
            <w:tcW w:w="3730" w:type="dxa"/>
            <w:shd w:val="clear" w:color="auto" w:fill="DAEEF3"/>
          </w:tcPr>
          <w:p w:rsidR="006F745E" w:rsidRPr="006F745E" w:rsidRDefault="006F745E" w:rsidP="006F745E">
            <w:pPr>
              <w:snapToGrid w:val="0"/>
              <w:rPr>
                <w:rFonts w:ascii="Georgia" w:eastAsia="Calibri" w:hAnsi="Georgia" w:cs="Arial"/>
                <w:color w:val="000000"/>
                <w:szCs w:val="24"/>
                <w:lang w:val="en-US"/>
              </w:rPr>
            </w:pPr>
          </w:p>
        </w:tc>
      </w:tr>
    </w:tbl>
    <w:p w:rsidR="006F745E" w:rsidRPr="006F745E" w:rsidRDefault="006F745E" w:rsidP="006F745E">
      <w:pPr>
        <w:rPr>
          <w:rFonts w:ascii="Arial" w:eastAsia="Calibri" w:hAnsi="Arial" w:cs="Times New Roman"/>
          <w:i/>
          <w:sz w:val="20"/>
          <w:lang w:val="ru-RU"/>
        </w:rPr>
      </w:pPr>
      <w:r w:rsidRPr="006F745E">
        <w:rPr>
          <w:rFonts w:ascii="Arial" w:eastAsia="Calibri" w:hAnsi="Arial" w:cs="Times New Roman"/>
          <w:lang w:val="ru-RU"/>
        </w:rPr>
        <w:t xml:space="preserve">* </w:t>
      </w:r>
      <w:r w:rsidRPr="006F745E">
        <w:rPr>
          <w:rFonts w:ascii="Arial" w:eastAsia="Calibri" w:hAnsi="Arial" w:cs="Times New Roman"/>
          <w:i/>
          <w:sz w:val="20"/>
          <w:lang w:val="ru-RU"/>
        </w:rPr>
        <w:t>Сите полиња во табелата се задолжителни</w:t>
      </w:r>
    </w:p>
    <w:p w:rsidR="006F745E" w:rsidRPr="006F745E" w:rsidRDefault="006F745E" w:rsidP="006F745E">
      <w:pPr>
        <w:rPr>
          <w:rFonts w:ascii="Arial" w:eastAsia="Calibri" w:hAnsi="Arial" w:cs="Times New Roman"/>
          <w:i/>
          <w:sz w:val="20"/>
          <w:lang w:val="ru-RU"/>
        </w:rPr>
      </w:pPr>
    </w:p>
    <w:p w:rsidR="006F745E" w:rsidRPr="006F745E" w:rsidRDefault="006F745E" w:rsidP="006F745E">
      <w:pPr>
        <w:ind w:left="1701" w:hanging="1701"/>
        <w:rPr>
          <w:rFonts w:ascii="Arial" w:eastAsia="Calibri" w:hAnsi="Arial" w:cs="Times New Roman"/>
          <w:sz w:val="20"/>
        </w:rPr>
      </w:pPr>
      <w:r w:rsidRPr="006F745E">
        <w:rPr>
          <w:rFonts w:ascii="Calibri" w:eastAsia="Calibri" w:hAnsi="Calibri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108C0" wp14:editId="62E98E2E">
                <wp:simplePos x="0" y="0"/>
                <wp:positionH relativeFrom="column">
                  <wp:posOffset>1128395</wp:posOffset>
                </wp:positionH>
                <wp:positionV relativeFrom="paragraph">
                  <wp:posOffset>215900</wp:posOffset>
                </wp:positionV>
                <wp:extent cx="4909185" cy="858520"/>
                <wp:effectExtent l="1270" t="3175" r="4445" b="0"/>
                <wp:wrapNone/>
                <wp:docPr id="4" name="Текстуална рам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5E" w:rsidRPr="00AD7DC8" w:rsidRDefault="006F745E" w:rsidP="006F745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AD7DC8">
                              <w:rPr>
                                <w:rFonts w:ascii="Georgia" w:hAnsi="Georgia"/>
                                <w:szCs w:val="24"/>
                                <w:lang w:val="ru-RU"/>
                              </w:rPr>
                              <w:t xml:space="preserve">Ве молиме пополнетата пријава да ја испратите на </w:t>
                            </w:r>
                            <w:r w:rsidR="003E3651">
                              <w:rPr>
                                <w:rFonts w:ascii="Georgia" w:hAnsi="Georgia"/>
                                <w:szCs w:val="24"/>
                                <w:lang w:val="en-US"/>
                              </w:rPr>
                              <w:t>bzpr@</w:t>
                            </w:r>
                            <w:r w:rsidRPr="00AD7DC8">
                              <w:rPr>
                                <w:rFonts w:ascii="Georgia" w:hAnsi="Georgia"/>
                                <w:szCs w:val="24"/>
                                <w:lang w:val="en-US"/>
                              </w:rPr>
                              <w:t xml:space="preserve">msu.edu.mk. </w:t>
                            </w:r>
                            <w:r w:rsidRPr="00AD7DC8">
                              <w:rPr>
                                <w:rFonts w:ascii="Georgia" w:hAnsi="Georgia"/>
                                <w:szCs w:val="24"/>
                              </w:rPr>
                              <w:t xml:space="preserve">најдоцна до </w:t>
                            </w:r>
                            <w:r w:rsidRPr="00210766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22.12.2016</w:t>
                            </w:r>
                            <w:r w:rsidRPr="00AD7DC8">
                              <w:rPr>
                                <w:rFonts w:ascii="Georgia" w:hAnsi="Georgia"/>
                                <w:szCs w:val="24"/>
                              </w:rPr>
                              <w:t xml:space="preserve"> година</w:t>
                            </w:r>
                            <w:r>
                              <w:rPr>
                                <w:rFonts w:ascii="Georgia" w:hAnsi="Georgia"/>
                                <w:szCs w:val="24"/>
                              </w:rPr>
                              <w:t xml:space="preserve"> до </w:t>
                            </w:r>
                            <w:r>
                              <w:rPr>
                                <w:rFonts w:ascii="Georgia" w:hAnsi="Georgia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Georgia" w:hAnsi="Georgia"/>
                                <w:szCs w:val="24"/>
                              </w:rPr>
                              <w:t xml:space="preserve"> часот</w:t>
                            </w:r>
                            <w:r w:rsidRPr="00AD7DC8">
                              <w:rPr>
                                <w:rFonts w:ascii="Georgia" w:hAnsi="Georgi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08C0" id="_x0000_t202" coordsize="21600,21600" o:spt="202" path="m,l,21600r21600,l21600,xe">
                <v:stroke joinstyle="miter"/>
                <v:path gradientshapeok="t" o:connecttype="rect"/>
              </v:shapetype>
              <v:shape id="Текстуална рамка 4" o:spid="_x0000_s1026" type="#_x0000_t202" style="position:absolute;left:0;text-align:left;margin-left:88.85pt;margin-top:17pt;width:386.5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" stroked="f">
                <v:textbox>
                  <w:txbxContent>
                    <w:p w:rsidR="006F745E" w:rsidRPr="00AD7DC8" w:rsidRDefault="006F745E" w:rsidP="006F745E">
                      <w:pPr>
                        <w:rPr>
                          <w:rFonts w:ascii="Georgia" w:hAnsi="Georgia"/>
                          <w:sz w:val="20"/>
                        </w:rPr>
                      </w:pPr>
                      <w:r w:rsidRPr="00AD7DC8">
                        <w:rPr>
                          <w:rFonts w:ascii="Georgia" w:hAnsi="Georgia"/>
                          <w:szCs w:val="24"/>
                          <w:lang w:val="ru-RU"/>
                        </w:rPr>
                        <w:t xml:space="preserve">Ве молиме пополнетата пријава да ја испратите на </w:t>
                      </w:r>
                      <w:r w:rsidR="003E3651">
                        <w:rPr>
                          <w:rFonts w:ascii="Georgia" w:hAnsi="Georgia"/>
                          <w:szCs w:val="24"/>
                          <w:lang w:val="en-US"/>
                        </w:rPr>
                        <w:t>bzpr@</w:t>
                      </w:r>
                      <w:r w:rsidRPr="00AD7DC8">
                        <w:rPr>
                          <w:rFonts w:ascii="Georgia" w:hAnsi="Georgia"/>
                          <w:szCs w:val="24"/>
                          <w:lang w:val="en-US"/>
                        </w:rPr>
                        <w:t xml:space="preserve">msu.edu.mk. </w:t>
                      </w:r>
                      <w:r w:rsidRPr="00AD7DC8">
                        <w:rPr>
                          <w:rFonts w:ascii="Georgia" w:hAnsi="Georgia"/>
                          <w:szCs w:val="24"/>
                        </w:rPr>
                        <w:t xml:space="preserve">најдоцна до </w:t>
                      </w:r>
                      <w:r w:rsidRPr="00210766">
                        <w:rPr>
                          <w:rFonts w:ascii="Georgia" w:hAnsi="Georgia"/>
                          <w:b/>
                          <w:szCs w:val="24"/>
                        </w:rPr>
                        <w:t>22.12.2016</w:t>
                      </w:r>
                      <w:r w:rsidRPr="00AD7DC8">
                        <w:rPr>
                          <w:rFonts w:ascii="Georgia" w:hAnsi="Georgia"/>
                          <w:szCs w:val="24"/>
                        </w:rPr>
                        <w:t xml:space="preserve"> година</w:t>
                      </w:r>
                      <w:r>
                        <w:rPr>
                          <w:rFonts w:ascii="Georgia" w:hAnsi="Georgia"/>
                          <w:szCs w:val="24"/>
                        </w:rPr>
                        <w:t xml:space="preserve"> до </w:t>
                      </w:r>
                      <w:r>
                        <w:rPr>
                          <w:rFonts w:ascii="Georgia" w:hAnsi="Georgia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Georgia" w:hAnsi="Georgia"/>
                          <w:szCs w:val="24"/>
                        </w:rPr>
                        <w:t xml:space="preserve"> часот</w:t>
                      </w:r>
                      <w:r w:rsidRPr="00AD7DC8">
                        <w:rPr>
                          <w:rFonts w:ascii="Georgia" w:hAnsi="Georgi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F745E">
        <w:rPr>
          <w:rFonts w:ascii="Arial" w:eastAsia="Calibri" w:hAnsi="Arial" w:cs="Times New Roman"/>
          <w:noProof/>
          <w:sz w:val="20"/>
          <w:lang w:eastAsia="mk-MK"/>
        </w:rPr>
        <w:drawing>
          <wp:inline distT="0" distB="0" distL="0" distR="0" wp14:anchorId="35007226" wp14:editId="6D27E3CF">
            <wp:extent cx="1028700" cy="1028700"/>
            <wp:effectExtent l="0" t="0" r="0" b="0"/>
            <wp:docPr id="1" name="Слика 3" descr="Mascot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cotSaf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C5" w:rsidRDefault="005F47C5"/>
    <w:sectPr w:rsidR="005F47C5" w:rsidSect="006F12D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DA" w:rsidRDefault="002858DA">
      <w:pPr>
        <w:spacing w:after="0" w:line="240" w:lineRule="auto"/>
      </w:pPr>
      <w:r>
        <w:separator/>
      </w:r>
    </w:p>
  </w:endnote>
  <w:endnote w:type="continuationSeparator" w:id="0">
    <w:p w:rsidR="002858DA" w:rsidRDefault="002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DA" w:rsidRDefault="002858DA">
      <w:pPr>
        <w:spacing w:after="0" w:line="240" w:lineRule="auto"/>
      </w:pPr>
      <w:r>
        <w:separator/>
      </w:r>
    </w:p>
  </w:footnote>
  <w:footnote w:type="continuationSeparator" w:id="0">
    <w:p w:rsidR="002858DA" w:rsidRDefault="002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AB" w:rsidRDefault="006F745E">
    <w:pPr>
      <w:pStyle w:val="Header"/>
    </w:pPr>
    <w:r>
      <w:rPr>
        <w:noProof/>
        <w:lang w:eastAsia="mk-MK"/>
      </w:rPr>
      <w:drawing>
        <wp:inline distT="0" distB="0" distL="0" distR="0" wp14:anchorId="27610396" wp14:editId="4FD35706">
          <wp:extent cx="6109516" cy="1118094"/>
          <wp:effectExtent l="76200" t="76200" r="139065" b="139700"/>
          <wp:docPr id="2" name="Слика 1" descr="МСУ Меморандум - 201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МСУ Меморандум - 2013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1176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E"/>
    <w:rsid w:val="002858DA"/>
    <w:rsid w:val="003E3651"/>
    <w:rsid w:val="005F47C5"/>
    <w:rsid w:val="006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4CA4"/>
  <w15:docId w15:val="{BC35659C-9AEC-4A74-9E20-F59C728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5E"/>
  </w:style>
  <w:style w:type="paragraph" w:styleId="BalloonText">
    <w:name w:val="Balloon Text"/>
    <w:basedOn w:val="Normal"/>
    <w:link w:val="BalloonTextChar"/>
    <w:uiPriority w:val="99"/>
    <w:semiHidden/>
    <w:unhideWhenUsed/>
    <w:rsid w:val="006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TxT</dc:creator>
  <cp:lastModifiedBy>JxG</cp:lastModifiedBy>
  <cp:revision>3</cp:revision>
  <dcterms:created xsi:type="dcterms:W3CDTF">2016-12-15T12:38:00Z</dcterms:created>
  <dcterms:modified xsi:type="dcterms:W3CDTF">2016-12-19T15:05:00Z</dcterms:modified>
</cp:coreProperties>
</file>